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66E975" wp14:editId="1F173161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Pr="00973042" w:rsidRDefault="00AD571E" w:rsidP="008224CC">
      <w:pPr>
        <w:jc w:val="both"/>
        <w:rPr>
          <w:rFonts w:cstheme="minorHAnsi"/>
          <w:b/>
        </w:rPr>
      </w:pPr>
    </w:p>
    <w:p w:rsidR="00AD571E" w:rsidRPr="00973042" w:rsidRDefault="00AD571E" w:rsidP="00973042">
      <w:pPr>
        <w:spacing w:after="0"/>
        <w:jc w:val="both"/>
        <w:rPr>
          <w:rFonts w:cstheme="minorHAnsi"/>
          <w:b/>
        </w:rPr>
      </w:pPr>
    </w:p>
    <w:p w:rsidR="00A34594" w:rsidRPr="00BF333E" w:rsidRDefault="00A34594" w:rsidP="00A34594">
      <w:pPr>
        <w:spacing w:after="0"/>
        <w:jc w:val="center"/>
        <w:rPr>
          <w:rFonts w:cs="Calibri"/>
          <w:sz w:val="24"/>
          <w:szCs w:val="24"/>
        </w:rPr>
      </w:pPr>
      <w:r w:rsidRPr="00BF333E">
        <w:rPr>
          <w:rFonts w:cs="Calibri"/>
          <w:b/>
          <w:sz w:val="24"/>
          <w:szCs w:val="24"/>
        </w:rPr>
        <w:t xml:space="preserve">MAS Horní Pomoraví o.p.s. </w:t>
      </w:r>
      <w:r w:rsidRPr="00BF333E">
        <w:rPr>
          <w:rFonts w:cs="Calibri"/>
          <w:sz w:val="24"/>
          <w:szCs w:val="24"/>
        </w:rPr>
        <w:t>zve</w:t>
      </w:r>
      <w:r w:rsidR="000D7B0B">
        <w:rPr>
          <w:rFonts w:cs="Calibri"/>
          <w:sz w:val="24"/>
          <w:szCs w:val="24"/>
        </w:rPr>
        <w:t xml:space="preserve"> ředitele škol</w:t>
      </w:r>
    </w:p>
    <w:p w:rsidR="00A34594" w:rsidRPr="00BF333E" w:rsidRDefault="00A34594" w:rsidP="00A34594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na </w:t>
      </w:r>
      <w:r w:rsidR="000D7B0B">
        <w:rPr>
          <w:rFonts w:cs="Calibri"/>
          <w:b/>
          <w:sz w:val="24"/>
          <w:szCs w:val="24"/>
        </w:rPr>
        <w:t xml:space="preserve">ředitelský </w:t>
      </w:r>
      <w:proofErr w:type="spellStart"/>
      <w:r w:rsidR="000D7B0B">
        <w:rPr>
          <w:rFonts w:cs="Calibri"/>
          <w:b/>
          <w:sz w:val="24"/>
          <w:szCs w:val="24"/>
        </w:rPr>
        <w:t>webinář</w:t>
      </w:r>
      <w:proofErr w:type="spellEnd"/>
      <w:r w:rsidRPr="00BF333E">
        <w:rPr>
          <w:rFonts w:cs="Calibri"/>
          <w:b/>
          <w:sz w:val="24"/>
          <w:szCs w:val="24"/>
        </w:rPr>
        <w:t xml:space="preserve"> v rámci projektu</w:t>
      </w:r>
      <w:r w:rsidRPr="00BF333E">
        <w:rPr>
          <w:rFonts w:cs="Calibri"/>
          <w:sz w:val="24"/>
          <w:szCs w:val="24"/>
        </w:rPr>
        <w:t xml:space="preserve"> „</w:t>
      </w:r>
      <w:r w:rsidRPr="00BF333E">
        <w:rPr>
          <w:rFonts w:cs="Calibri"/>
          <w:b/>
          <w:sz w:val="24"/>
          <w:szCs w:val="24"/>
        </w:rPr>
        <w:t>MAP vzdělávání ORP Zábřeh II“</w:t>
      </w:r>
    </w:p>
    <w:p w:rsidR="00A34594" w:rsidRDefault="00A34594" w:rsidP="00A34594">
      <w:pPr>
        <w:spacing w:after="0"/>
        <w:jc w:val="center"/>
      </w:pPr>
      <w:r>
        <w:t xml:space="preserve">reg. </w:t>
      </w:r>
      <w:proofErr w:type="gramStart"/>
      <w:r>
        <w:t>č.</w:t>
      </w:r>
      <w:proofErr w:type="gramEnd"/>
      <w:r>
        <w:t xml:space="preserve">: </w:t>
      </w:r>
      <w:r w:rsidRPr="006C5484">
        <w:t>CZ.02.3.68/0.0/0.0/17_047/0008583</w:t>
      </w:r>
    </w:p>
    <w:p w:rsidR="00A301B6" w:rsidRPr="00973042" w:rsidRDefault="00A301B6" w:rsidP="008224CC">
      <w:pPr>
        <w:spacing w:after="0"/>
        <w:jc w:val="center"/>
        <w:rPr>
          <w:rFonts w:cstheme="minorHAnsi"/>
          <w:sz w:val="16"/>
          <w:szCs w:val="16"/>
        </w:rPr>
      </w:pPr>
    </w:p>
    <w:p w:rsidR="005B0CBA" w:rsidRPr="009260B9" w:rsidRDefault="000D7B0B" w:rsidP="005B0CBA">
      <w:pPr>
        <w:pStyle w:val="Standard"/>
        <w:jc w:val="center"/>
        <w:rPr>
          <w:rFonts w:asciiTheme="minorHAnsi" w:eastAsia="Times New Roman" w:hAnsiTheme="minorHAnsi" w:cs="Times New Roman"/>
          <w:b/>
          <w:color w:val="002060"/>
          <w:sz w:val="76"/>
          <w:szCs w:val="76"/>
        </w:rPr>
      </w:pPr>
      <w:r w:rsidRPr="000D7B0B">
        <w:rPr>
          <w:rFonts w:asciiTheme="minorHAnsi" w:eastAsia="Times New Roman" w:hAnsiTheme="minorHAnsi" w:cs="Times New Roman"/>
          <w:b/>
          <w:color w:val="002060"/>
          <w:sz w:val="76"/>
          <w:szCs w:val="76"/>
        </w:rPr>
        <w:t>Uzavření škol a pracovně-právní aspekty s tím spojené</w:t>
      </w:r>
    </w:p>
    <w:p w:rsidR="008224CC" w:rsidRPr="00B62152" w:rsidRDefault="008224CC" w:rsidP="008224CC">
      <w:pPr>
        <w:spacing w:after="0"/>
        <w:jc w:val="both"/>
        <w:rPr>
          <w:rFonts w:cstheme="minorHAnsi"/>
          <w:b/>
          <w:sz w:val="24"/>
          <w:szCs w:val="24"/>
        </w:rPr>
      </w:pPr>
      <w:r w:rsidRPr="00B62152">
        <w:rPr>
          <w:rFonts w:cstheme="minorHAnsi"/>
          <w:b/>
          <w:sz w:val="24"/>
          <w:szCs w:val="24"/>
        </w:rPr>
        <w:t>Termín</w:t>
      </w:r>
      <w:r w:rsidR="00973042" w:rsidRPr="00B62152">
        <w:rPr>
          <w:rFonts w:cstheme="minorHAnsi"/>
          <w:b/>
          <w:sz w:val="24"/>
          <w:szCs w:val="24"/>
        </w:rPr>
        <w:t xml:space="preserve"> konání</w:t>
      </w:r>
      <w:r w:rsidRPr="00B62152">
        <w:rPr>
          <w:rFonts w:cstheme="minorHAnsi"/>
          <w:b/>
          <w:sz w:val="24"/>
          <w:szCs w:val="24"/>
        </w:rPr>
        <w:t>:</w:t>
      </w:r>
      <w:r w:rsidRPr="00B62152">
        <w:rPr>
          <w:rFonts w:cstheme="minorHAnsi"/>
          <w:b/>
          <w:sz w:val="24"/>
          <w:szCs w:val="24"/>
        </w:rPr>
        <w:tab/>
      </w:r>
      <w:proofErr w:type="gramStart"/>
      <w:r w:rsidR="000D7B0B">
        <w:rPr>
          <w:rFonts w:cstheme="minorHAnsi"/>
          <w:b/>
          <w:sz w:val="26"/>
          <w:szCs w:val="26"/>
        </w:rPr>
        <w:t>29.04</w:t>
      </w:r>
      <w:r w:rsidR="001E3662">
        <w:rPr>
          <w:rFonts w:cstheme="minorHAnsi"/>
          <w:b/>
          <w:sz w:val="26"/>
          <w:szCs w:val="26"/>
        </w:rPr>
        <w:t>.2020</w:t>
      </w:r>
      <w:proofErr w:type="gramEnd"/>
      <w:r w:rsidR="00C73D1F" w:rsidRPr="0001232B">
        <w:rPr>
          <w:rFonts w:eastAsia="Times New Roman" w:cs="Times New Roman"/>
          <w:b/>
          <w:bCs/>
          <w:sz w:val="26"/>
          <w:szCs w:val="26"/>
        </w:rPr>
        <w:t xml:space="preserve"> od</w:t>
      </w:r>
      <w:r w:rsidR="000D7B0B">
        <w:rPr>
          <w:rFonts w:eastAsia="Times New Roman" w:cs="Times New Roman"/>
          <w:b/>
          <w:sz w:val="26"/>
          <w:szCs w:val="26"/>
        </w:rPr>
        <w:t> 09</w:t>
      </w:r>
      <w:r w:rsidR="00C73D1F" w:rsidRPr="0001232B">
        <w:rPr>
          <w:rFonts w:eastAsia="Times New Roman" w:cs="Times New Roman"/>
          <w:b/>
          <w:sz w:val="26"/>
          <w:szCs w:val="26"/>
        </w:rPr>
        <w:t>:</w:t>
      </w:r>
      <w:r w:rsidR="000D7B0B">
        <w:rPr>
          <w:rFonts w:eastAsia="Times New Roman" w:cs="Times New Roman"/>
          <w:b/>
          <w:sz w:val="26"/>
          <w:szCs w:val="26"/>
        </w:rPr>
        <w:t>0</w:t>
      </w:r>
      <w:r w:rsidR="00C73D1F" w:rsidRPr="0001232B">
        <w:rPr>
          <w:rFonts w:eastAsia="Times New Roman" w:cs="Times New Roman"/>
          <w:b/>
          <w:sz w:val="26"/>
          <w:szCs w:val="26"/>
        </w:rPr>
        <w:t>0 do 1</w:t>
      </w:r>
      <w:r w:rsidR="000D7B0B">
        <w:rPr>
          <w:rFonts w:eastAsia="Times New Roman" w:cs="Times New Roman"/>
          <w:b/>
          <w:sz w:val="26"/>
          <w:szCs w:val="26"/>
        </w:rPr>
        <w:t>1</w:t>
      </w:r>
      <w:r w:rsidR="00C73D1F" w:rsidRPr="0001232B">
        <w:rPr>
          <w:rFonts w:eastAsia="Times New Roman" w:cs="Times New Roman"/>
          <w:b/>
          <w:sz w:val="26"/>
          <w:szCs w:val="26"/>
        </w:rPr>
        <w:t>:</w:t>
      </w:r>
      <w:r w:rsidR="000D7B0B">
        <w:rPr>
          <w:rFonts w:eastAsia="Times New Roman" w:cs="Times New Roman"/>
          <w:b/>
          <w:sz w:val="26"/>
          <w:szCs w:val="26"/>
        </w:rPr>
        <w:t>00</w:t>
      </w:r>
      <w:r w:rsidR="005B0CBA" w:rsidRPr="0001232B">
        <w:rPr>
          <w:rFonts w:eastAsia="Times New Roman" w:cs="Times New Roman"/>
          <w:b/>
          <w:sz w:val="26"/>
          <w:szCs w:val="26"/>
        </w:rPr>
        <w:t xml:space="preserve"> h</w:t>
      </w:r>
    </w:p>
    <w:p w:rsidR="005B0CBA" w:rsidRPr="009F19B1" w:rsidRDefault="005B0CBA" w:rsidP="005B0CBA">
      <w:pPr>
        <w:spacing w:after="100" w:afterAutospacing="1" w:line="240" w:lineRule="auto"/>
        <w:ind w:left="1985" w:hanging="1985"/>
        <w:rPr>
          <w:rFonts w:eastAsia="Times New Roman" w:cs="Times New Roman"/>
          <w:sz w:val="24"/>
          <w:szCs w:val="24"/>
        </w:rPr>
      </w:pPr>
      <w:r w:rsidRPr="00FD31B5">
        <w:rPr>
          <w:rFonts w:eastAsia="Times New Roman" w:cs="Times New Roman"/>
          <w:b/>
          <w:bCs/>
          <w:sz w:val="24"/>
          <w:szCs w:val="24"/>
        </w:rPr>
        <w:t xml:space="preserve">Lektor:                        </w:t>
      </w: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 w:rsidR="000D7B0B" w:rsidRPr="000D7B0B">
        <w:rPr>
          <w:rFonts w:ascii="Calibri" w:hAnsi="Calibri"/>
          <w:b/>
          <w:color w:val="002060"/>
          <w:sz w:val="28"/>
          <w:szCs w:val="28"/>
        </w:rPr>
        <w:t>JUDr. Hana Poláková</w:t>
      </w:r>
      <w:r w:rsidR="000D7B0B">
        <w:rPr>
          <w:b/>
          <w:bCs/>
        </w:rPr>
        <w:t xml:space="preserve"> </w:t>
      </w:r>
      <w:r>
        <w:rPr>
          <w:rFonts w:ascii="Calibri" w:hAnsi="Calibri"/>
        </w:rPr>
        <w:t>(</w:t>
      </w:r>
      <w:r w:rsidR="000D7B0B">
        <w:rPr>
          <w:rFonts w:ascii="Calibri" w:hAnsi="Calibri"/>
        </w:rPr>
        <w:t>specializace na školské právní předpisy</w:t>
      </w:r>
      <w:r>
        <w:rPr>
          <w:rFonts w:ascii="Calibri" w:hAnsi="Calibri"/>
        </w:rPr>
        <w:t>)</w:t>
      </w:r>
    </w:p>
    <w:p w:rsidR="0001232B" w:rsidRDefault="000D7B0B" w:rsidP="0001232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Anotace:</w:t>
      </w:r>
    </w:p>
    <w:p w:rsidR="000D7B0B" w:rsidRPr="000D7B0B" w:rsidRDefault="000D7B0B" w:rsidP="000D7B0B">
      <w:pPr>
        <w:pStyle w:val="Odstavecseseznamem"/>
        <w:numPr>
          <w:ilvl w:val="0"/>
          <w:numId w:val="12"/>
        </w:num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Pr="000D7B0B">
        <w:rPr>
          <w:rFonts w:eastAsia="Times New Roman" w:cs="Times New Roman"/>
          <w:sz w:val="24"/>
          <w:szCs w:val="24"/>
        </w:rPr>
        <w:t>římá a nepřímá činnost v době uzavření škol</w:t>
      </w:r>
    </w:p>
    <w:p w:rsidR="000D7B0B" w:rsidRPr="000D7B0B" w:rsidRDefault="000D7B0B" w:rsidP="000D7B0B">
      <w:pPr>
        <w:pStyle w:val="Odstavecseseznamem"/>
        <w:numPr>
          <w:ilvl w:val="0"/>
          <w:numId w:val="1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0D7B0B">
        <w:rPr>
          <w:rFonts w:eastAsia="Times New Roman" w:cs="Times New Roman"/>
          <w:sz w:val="24"/>
          <w:szCs w:val="24"/>
        </w:rPr>
        <w:t>jak řeší uzavření škol ZP</w:t>
      </w:r>
    </w:p>
    <w:p w:rsidR="000D7B0B" w:rsidRPr="000D7B0B" w:rsidRDefault="000D7B0B" w:rsidP="000D7B0B">
      <w:pPr>
        <w:pStyle w:val="Odstavecseseznamem"/>
        <w:numPr>
          <w:ilvl w:val="0"/>
          <w:numId w:val="1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0D7B0B">
        <w:rPr>
          <w:rFonts w:eastAsia="Times New Roman" w:cs="Times New Roman"/>
          <w:sz w:val="24"/>
          <w:szCs w:val="24"/>
        </w:rPr>
        <w:t>přímá ped</w:t>
      </w:r>
      <w:r w:rsidR="005848AA">
        <w:rPr>
          <w:rFonts w:eastAsia="Times New Roman" w:cs="Times New Roman"/>
          <w:sz w:val="24"/>
          <w:szCs w:val="24"/>
        </w:rPr>
        <w:t>agogická</w:t>
      </w:r>
      <w:r w:rsidRPr="000D7B0B">
        <w:rPr>
          <w:rFonts w:eastAsia="Times New Roman" w:cs="Times New Roman"/>
          <w:sz w:val="24"/>
          <w:szCs w:val="24"/>
        </w:rPr>
        <w:t xml:space="preserve"> činnost a činnosti související</w:t>
      </w:r>
      <w:bookmarkStart w:id="0" w:name="_GoBack"/>
      <w:bookmarkEnd w:id="0"/>
    </w:p>
    <w:p w:rsidR="000D7B0B" w:rsidRPr="000D7B0B" w:rsidRDefault="000D7B0B" w:rsidP="000D7B0B">
      <w:pPr>
        <w:pStyle w:val="Odstavecseseznamem"/>
        <w:numPr>
          <w:ilvl w:val="0"/>
          <w:numId w:val="1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0D7B0B">
        <w:rPr>
          <w:rFonts w:eastAsia="Times New Roman" w:cs="Times New Roman"/>
          <w:sz w:val="24"/>
          <w:szCs w:val="24"/>
        </w:rPr>
        <w:t>překážky v práci a s nimi související nároky</w:t>
      </w:r>
    </w:p>
    <w:p w:rsidR="000D7B0B" w:rsidRDefault="000D7B0B" w:rsidP="000D7B0B">
      <w:pPr>
        <w:pStyle w:val="Odstavecseseznamem"/>
        <w:numPr>
          <w:ilvl w:val="0"/>
          <w:numId w:val="1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0D7B0B">
        <w:rPr>
          <w:rFonts w:eastAsia="Times New Roman" w:cs="Times New Roman"/>
          <w:sz w:val="24"/>
          <w:szCs w:val="24"/>
        </w:rPr>
        <w:t>některá další opatření, us</w:t>
      </w:r>
      <w:r w:rsidR="00FA47BE">
        <w:rPr>
          <w:rFonts w:eastAsia="Times New Roman" w:cs="Times New Roman"/>
          <w:sz w:val="24"/>
          <w:szCs w:val="24"/>
        </w:rPr>
        <w:t>nesení vlády ČR, informace MŠMT</w:t>
      </w:r>
    </w:p>
    <w:p w:rsidR="00FA47BE" w:rsidRPr="000D7B0B" w:rsidRDefault="00FA47BE" w:rsidP="000D7B0B">
      <w:pPr>
        <w:pStyle w:val="Odstavecseseznamem"/>
        <w:numPr>
          <w:ilvl w:val="0"/>
          <w:numId w:val="12"/>
        </w:num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zodpovězení dotazů</w:t>
      </w:r>
    </w:p>
    <w:p w:rsidR="00E83D5B" w:rsidRPr="001E3662" w:rsidRDefault="001612ED" w:rsidP="001E3662">
      <w:pPr>
        <w:spacing w:before="100" w:beforeAutospacing="1" w:after="100" w:afterAutospacing="1" w:line="240" w:lineRule="auto"/>
        <w:ind w:left="993" w:hanging="993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D704818" wp14:editId="778A7863">
            <wp:simplePos x="0" y="0"/>
            <wp:positionH relativeFrom="column">
              <wp:posOffset>3207385</wp:posOffset>
            </wp:positionH>
            <wp:positionV relativeFrom="paragraph">
              <wp:posOffset>300355</wp:posOffset>
            </wp:positionV>
            <wp:extent cx="2583180" cy="1725564"/>
            <wp:effectExtent l="0" t="0" r="7620" b="8255"/>
            <wp:wrapSquare wrapText="bothSides"/>
            <wp:docPr id="1" name="Obrázek 1" descr="black framed eyeglasses and black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framed eyeglasses and black 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2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2ED" w:rsidRPr="001612ED" w:rsidRDefault="001612ED" w:rsidP="005B0CB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  <w:r w:rsidRPr="001612ED">
        <w:rPr>
          <w:rFonts w:eastAsia="Times New Roman" w:cs="Times New Roman"/>
          <w:b/>
          <w:bCs/>
          <w:sz w:val="28"/>
          <w:szCs w:val="28"/>
        </w:rPr>
        <w:t>Určeno jen ředitelům MŠ a ZŠ.</w:t>
      </w:r>
      <w:r w:rsidR="009260B9" w:rsidRPr="001612ED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5B0CBA" w:rsidRPr="001612ED" w:rsidRDefault="001612ED" w:rsidP="005B0CBA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  <w:r w:rsidRPr="001612ED">
        <w:rPr>
          <w:rFonts w:eastAsia="Times New Roman" w:cs="Times New Roman"/>
          <w:b/>
          <w:bCs/>
          <w:sz w:val="24"/>
          <w:szCs w:val="24"/>
        </w:rPr>
        <w:t>Počet míst je omezen</w:t>
      </w:r>
      <w:r w:rsidRPr="001612ED">
        <w:rPr>
          <w:rFonts w:eastAsia="Times New Roman" w:cs="Times New Roman"/>
          <w:bCs/>
          <w:sz w:val="24"/>
          <w:szCs w:val="24"/>
        </w:rPr>
        <w:t>.</w:t>
      </w:r>
    </w:p>
    <w:p w:rsidR="001E3662" w:rsidRDefault="001E3662" w:rsidP="005B0CBA">
      <w:pPr>
        <w:pStyle w:val="Default"/>
        <w:spacing w:line="276" w:lineRule="auto"/>
        <w:rPr>
          <w:rFonts w:asciiTheme="minorHAnsi" w:hAnsiTheme="minorHAnsi" w:cs="Times New Roman"/>
          <w:b/>
        </w:rPr>
      </w:pPr>
    </w:p>
    <w:p w:rsidR="001612ED" w:rsidRDefault="001612ED" w:rsidP="005B0CBA">
      <w:pPr>
        <w:pStyle w:val="Default"/>
        <w:spacing w:line="276" w:lineRule="auto"/>
        <w:rPr>
          <w:rFonts w:asciiTheme="minorHAnsi" w:hAnsiTheme="minorHAnsi" w:cs="Times New Roman"/>
          <w:b/>
        </w:rPr>
      </w:pPr>
    </w:p>
    <w:p w:rsidR="005B0CBA" w:rsidRPr="00CA6D2B" w:rsidRDefault="005B0CBA" w:rsidP="005B0CBA">
      <w:pPr>
        <w:pStyle w:val="Default"/>
        <w:spacing w:line="276" w:lineRule="auto"/>
        <w:rPr>
          <w:rFonts w:asciiTheme="minorHAnsi" w:hAnsiTheme="minorHAnsi" w:cs="Times New Roman"/>
          <w:b/>
        </w:rPr>
      </w:pPr>
      <w:r w:rsidRPr="00CA6D2B">
        <w:rPr>
          <w:rFonts w:asciiTheme="minorHAnsi" w:hAnsiTheme="minorHAnsi" w:cs="Times New Roman"/>
          <w:b/>
        </w:rPr>
        <w:t xml:space="preserve">Uzávěrka </w:t>
      </w:r>
      <w:r w:rsidRPr="004B1DB9">
        <w:rPr>
          <w:rFonts w:asciiTheme="minorHAnsi" w:hAnsiTheme="minorHAnsi" w:cs="Times New Roman"/>
          <w:b/>
          <w:color w:val="auto"/>
        </w:rPr>
        <w:t xml:space="preserve">přihlášek: </w:t>
      </w:r>
      <w:r w:rsidR="00FA47BE">
        <w:rPr>
          <w:rFonts w:asciiTheme="minorHAnsi" w:hAnsiTheme="minorHAnsi" w:cs="Times New Roman"/>
          <w:b/>
          <w:color w:val="auto"/>
        </w:rPr>
        <w:t>22</w:t>
      </w:r>
      <w:r w:rsidR="009260B9">
        <w:rPr>
          <w:rFonts w:asciiTheme="minorHAnsi" w:hAnsiTheme="minorHAnsi" w:cs="Times New Roman"/>
          <w:b/>
          <w:color w:val="auto"/>
        </w:rPr>
        <w:t xml:space="preserve">. </w:t>
      </w:r>
      <w:r w:rsidR="001E3662">
        <w:rPr>
          <w:rFonts w:asciiTheme="minorHAnsi" w:hAnsiTheme="minorHAnsi" w:cs="Times New Roman"/>
          <w:b/>
          <w:color w:val="auto"/>
        </w:rPr>
        <w:t>0</w:t>
      </w:r>
      <w:r w:rsidR="001612ED">
        <w:rPr>
          <w:rFonts w:asciiTheme="minorHAnsi" w:hAnsiTheme="minorHAnsi" w:cs="Times New Roman"/>
          <w:b/>
          <w:color w:val="auto"/>
        </w:rPr>
        <w:t>4</w:t>
      </w:r>
      <w:r w:rsidR="009260B9">
        <w:rPr>
          <w:rFonts w:asciiTheme="minorHAnsi" w:hAnsiTheme="minorHAnsi" w:cs="Times New Roman"/>
          <w:b/>
          <w:color w:val="auto"/>
        </w:rPr>
        <w:t>. 20</w:t>
      </w:r>
      <w:r w:rsidR="001E3662">
        <w:rPr>
          <w:rFonts w:asciiTheme="minorHAnsi" w:hAnsiTheme="minorHAnsi" w:cs="Times New Roman"/>
          <w:b/>
          <w:color w:val="auto"/>
        </w:rPr>
        <w:t>20</w:t>
      </w:r>
    </w:p>
    <w:p w:rsidR="005B0CBA" w:rsidRPr="00FD31B5" w:rsidRDefault="005B0CBA" w:rsidP="005B0CBA">
      <w:pPr>
        <w:pStyle w:val="Default"/>
        <w:rPr>
          <w:rFonts w:asciiTheme="minorHAnsi" w:hAnsiTheme="minorHAnsi" w:cs="Times New Roman"/>
          <w:b/>
        </w:rPr>
      </w:pPr>
    </w:p>
    <w:p w:rsidR="001612ED" w:rsidRDefault="001612ED" w:rsidP="005B0CBA">
      <w:pPr>
        <w:pStyle w:val="Default"/>
        <w:rPr>
          <w:rFonts w:asciiTheme="minorHAnsi" w:hAnsiTheme="minorHAnsi" w:cs="Times New Roman"/>
          <w:b/>
        </w:rPr>
      </w:pPr>
    </w:p>
    <w:p w:rsidR="005B0CBA" w:rsidRPr="00FD31B5" w:rsidRDefault="005B0CBA" w:rsidP="005B0CBA">
      <w:pPr>
        <w:pStyle w:val="Default"/>
        <w:rPr>
          <w:rFonts w:asciiTheme="minorHAnsi" w:hAnsiTheme="minorHAnsi" w:cs="Times New Roman"/>
          <w:b/>
        </w:rPr>
      </w:pPr>
      <w:r w:rsidRPr="00FD31B5">
        <w:rPr>
          <w:rFonts w:asciiTheme="minorHAnsi" w:hAnsiTheme="minorHAnsi" w:cs="Times New Roman"/>
          <w:b/>
        </w:rPr>
        <w:t xml:space="preserve">Závazné přihlášky </w:t>
      </w:r>
      <w:r w:rsidR="00B02495">
        <w:rPr>
          <w:rFonts w:asciiTheme="minorHAnsi" w:hAnsiTheme="minorHAnsi" w:cs="Times New Roman"/>
          <w:b/>
        </w:rPr>
        <w:t xml:space="preserve">vyplňte </w:t>
      </w:r>
      <w:r w:rsidRPr="00FD31B5">
        <w:rPr>
          <w:rFonts w:asciiTheme="minorHAnsi" w:hAnsiTheme="minorHAnsi" w:cs="Times New Roman"/>
          <w:b/>
        </w:rPr>
        <w:t>nejpozdě</w:t>
      </w:r>
      <w:r w:rsidR="00B02495">
        <w:rPr>
          <w:rFonts w:asciiTheme="minorHAnsi" w:hAnsiTheme="minorHAnsi" w:cs="Times New Roman"/>
          <w:b/>
        </w:rPr>
        <w:t xml:space="preserve">ji do termínu uzávěrky </w:t>
      </w:r>
      <w:hyperlink r:id="rId9" w:history="1">
        <w:r w:rsidR="009260B9" w:rsidRPr="005848AA">
          <w:rPr>
            <w:rStyle w:val="Hypertextovodkaz"/>
            <w:rFonts w:asciiTheme="minorHAnsi" w:hAnsiTheme="minorHAnsi" w:cs="Times New Roman"/>
            <w:b/>
            <w:sz w:val="40"/>
            <w:szCs w:val="40"/>
          </w:rPr>
          <w:t>ZDE</w:t>
        </w:r>
      </w:hyperlink>
      <w:r w:rsidR="00B02495">
        <w:rPr>
          <w:rFonts w:asciiTheme="minorHAnsi" w:hAnsiTheme="minorHAnsi" w:cs="Times New Roman"/>
          <w:b/>
        </w:rPr>
        <w:t>.</w:t>
      </w:r>
    </w:p>
    <w:p w:rsidR="001612ED" w:rsidRDefault="001612ED" w:rsidP="009260B9">
      <w:pPr>
        <w:pStyle w:val="Standard"/>
        <w:spacing w:line="240" w:lineRule="auto"/>
        <w:rPr>
          <w:rFonts w:asciiTheme="minorHAnsi" w:eastAsia="Times New Roman" w:hAnsiTheme="minorHAnsi" w:cstheme="minorHAnsi"/>
        </w:rPr>
      </w:pPr>
    </w:p>
    <w:p w:rsidR="00263BA1" w:rsidRPr="00FA47BE" w:rsidRDefault="009260B9" w:rsidP="00FA47BE">
      <w:pPr>
        <w:pStyle w:val="Standard"/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FA47BE">
        <w:rPr>
          <w:rFonts w:asciiTheme="minorHAnsi" w:eastAsia="Times New Roman" w:hAnsiTheme="minorHAnsi" w:cstheme="minorHAnsi"/>
          <w:sz w:val="23"/>
          <w:szCs w:val="23"/>
        </w:rPr>
        <w:t xml:space="preserve">Kontaktní osoba: </w:t>
      </w:r>
      <w:r w:rsidR="00323EB6" w:rsidRPr="00FA47BE">
        <w:rPr>
          <w:rFonts w:asciiTheme="minorHAnsi" w:eastAsia="Times New Roman" w:hAnsiTheme="minorHAnsi" w:cstheme="minorHAnsi"/>
          <w:sz w:val="23"/>
          <w:szCs w:val="23"/>
        </w:rPr>
        <w:t xml:space="preserve">Ing. </w:t>
      </w:r>
      <w:r w:rsidRPr="00FA47BE">
        <w:rPr>
          <w:rFonts w:asciiTheme="minorHAnsi" w:eastAsia="Times New Roman" w:hAnsiTheme="minorHAnsi" w:cstheme="minorHAnsi"/>
          <w:sz w:val="23"/>
          <w:szCs w:val="23"/>
        </w:rPr>
        <w:t xml:space="preserve">Alena Dvořáková,  </w:t>
      </w:r>
      <w:r w:rsidRPr="00FA47BE">
        <w:rPr>
          <w:rFonts w:asciiTheme="minorHAnsi" w:eastAsia="Times New Roman" w:hAnsiTheme="minorHAnsi" w:cstheme="minorHAnsi"/>
          <w:sz w:val="23"/>
          <w:szCs w:val="23"/>
          <w:u w:val="single"/>
        </w:rPr>
        <w:t>alena.</w:t>
      </w:r>
      <w:r w:rsidRPr="00FA47BE">
        <w:rPr>
          <w:rStyle w:val="Hypertextovodkaz"/>
          <w:rFonts w:asciiTheme="minorHAnsi" w:eastAsia="Times New Roman" w:hAnsiTheme="minorHAnsi" w:cstheme="minorHAnsi"/>
          <w:color w:val="auto"/>
          <w:sz w:val="23"/>
          <w:szCs w:val="23"/>
        </w:rPr>
        <w:t>dvorakova@hornipomoravi.eu</w:t>
      </w:r>
      <w:r w:rsidRPr="00FA47BE">
        <w:rPr>
          <w:rFonts w:asciiTheme="minorHAnsi" w:eastAsia="Times New Roman" w:hAnsiTheme="minorHAnsi" w:cstheme="minorHAnsi"/>
          <w:sz w:val="23"/>
          <w:szCs w:val="23"/>
        </w:rPr>
        <w:t>, tel: 725 080 729</w:t>
      </w:r>
    </w:p>
    <w:p w:rsidR="00263BA1" w:rsidRDefault="00263BA1" w:rsidP="00263BA1">
      <w:pPr>
        <w:spacing w:after="0" w:line="240" w:lineRule="auto"/>
        <w:ind w:left="4950" w:hanging="4950"/>
        <w:jc w:val="both"/>
        <w:rPr>
          <w:rFonts w:cstheme="minorHAnsi"/>
          <w:sz w:val="24"/>
          <w:szCs w:val="24"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10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06" w:rsidRDefault="00171B06" w:rsidP="00441535">
      <w:pPr>
        <w:spacing w:after="0" w:line="240" w:lineRule="auto"/>
      </w:pPr>
      <w:r>
        <w:separator/>
      </w:r>
    </w:p>
  </w:endnote>
  <w:endnote w:type="continuationSeparator" w:id="0">
    <w:p w:rsidR="00171B06" w:rsidRDefault="00171B06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2B" w:rsidRPr="0029162E" w:rsidRDefault="0001232B" w:rsidP="0001232B">
    <w:pPr>
      <w:suppressLineNumbers/>
      <w:tabs>
        <w:tab w:val="center" w:pos="4534"/>
        <w:tab w:val="right" w:pos="9069"/>
      </w:tabs>
      <w:suppressAutoHyphens/>
      <w:spacing w:after="0"/>
      <w:rPr>
        <w:rFonts w:ascii="Times New Roman" w:eastAsia="Calibri" w:hAnsi="Times New Roman" w:cs="Times New Roman"/>
        <w:color w:val="000000"/>
        <w:sz w:val="20"/>
        <w:szCs w:val="20"/>
        <w:lang w:eastAsia="ar-SA"/>
      </w:rPr>
    </w:pPr>
    <w:r w:rsidRPr="0029162E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192895" wp14:editId="1336AA82">
          <wp:simplePos x="0" y="0"/>
          <wp:positionH relativeFrom="column">
            <wp:posOffset>4350385</wp:posOffset>
          </wp:positionH>
          <wp:positionV relativeFrom="paragraph">
            <wp:posOffset>29264</wp:posOffset>
          </wp:positionV>
          <wp:extent cx="769497" cy="761311"/>
          <wp:effectExtent l="0" t="0" r="0" b="0"/>
          <wp:wrapNone/>
          <wp:docPr id="5" name="Obrázek 5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88" t="18860" r="14341" b="8055"/>
                  <a:stretch/>
                </pic:blipFill>
                <pic:spPr bwMode="auto">
                  <a:xfrm>
                    <a:off x="0" y="0"/>
                    <a:ext cx="772669" cy="764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62E">
      <w:rPr>
        <w:rFonts w:ascii="Times New Roman" w:eastAsia="Calibri" w:hAnsi="Times New Roman" w:cs="Times New Roman"/>
        <w:sz w:val="20"/>
        <w:szCs w:val="20"/>
        <w:lang w:eastAsia="ar-SA"/>
      </w:rPr>
      <w:t xml:space="preserve">MAS Horní Pomoraví o.p.s., Hlavní 137, 788 33 Hanušovice, IČ: </w:t>
    </w:r>
    <w:r w:rsidRPr="0029162E">
      <w:rPr>
        <w:rFonts w:ascii="Times New Roman" w:eastAsia="Calibri" w:hAnsi="Times New Roman" w:cs="Times New Roman"/>
        <w:color w:val="000000"/>
        <w:sz w:val="20"/>
        <w:szCs w:val="20"/>
        <w:lang w:eastAsia="ar-SA"/>
      </w:rPr>
      <w:t>277 77 146</w:t>
    </w:r>
  </w:p>
  <w:p w:rsidR="0001232B" w:rsidRPr="0029162E" w:rsidRDefault="00171B06" w:rsidP="0001232B">
    <w:pPr>
      <w:suppressLineNumbers/>
      <w:tabs>
        <w:tab w:val="center" w:pos="4534"/>
        <w:tab w:val="right" w:pos="9069"/>
      </w:tabs>
      <w:suppressAutoHyphens/>
      <w:rPr>
        <w:rFonts w:ascii="Calibri" w:eastAsia="Calibri" w:hAnsi="Calibri" w:cs="Times New Roman"/>
        <w:sz w:val="20"/>
        <w:szCs w:val="20"/>
        <w:lang w:eastAsia="ar-SA"/>
      </w:rPr>
    </w:pPr>
    <w:hyperlink r:id="rId2" w:history="1">
      <w:r w:rsidR="0001232B" w:rsidRPr="0029162E">
        <w:rPr>
          <w:rFonts w:ascii="Times New Roman" w:eastAsia="Calibri" w:hAnsi="Times New Roman" w:cs="Times New Roman"/>
          <w:color w:val="000080"/>
          <w:sz w:val="20"/>
          <w:szCs w:val="20"/>
          <w:u w:val="single"/>
          <w:lang w:eastAsia="ar-SA"/>
        </w:rPr>
        <w:t>www.mapzabreh.cz</w:t>
      </w:r>
    </w:hyperlink>
  </w:p>
  <w:p w:rsidR="00441535" w:rsidRDefault="00441535" w:rsidP="00441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06" w:rsidRDefault="00171B06" w:rsidP="00441535">
      <w:pPr>
        <w:spacing w:after="0" w:line="240" w:lineRule="auto"/>
      </w:pPr>
      <w:r>
        <w:separator/>
      </w:r>
    </w:p>
  </w:footnote>
  <w:footnote w:type="continuationSeparator" w:id="0">
    <w:p w:rsidR="00171B06" w:rsidRDefault="00171B06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6B2"/>
    <w:multiLevelType w:val="multilevel"/>
    <w:tmpl w:val="858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14A6"/>
    <w:multiLevelType w:val="hybridMultilevel"/>
    <w:tmpl w:val="C6EAB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4" w15:restartNumberingAfterBreak="0">
    <w:nsid w:val="2AA40935"/>
    <w:multiLevelType w:val="hybridMultilevel"/>
    <w:tmpl w:val="EFAE6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5F7"/>
    <w:multiLevelType w:val="hybridMultilevel"/>
    <w:tmpl w:val="11960E7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136E5"/>
    <w:multiLevelType w:val="hybridMultilevel"/>
    <w:tmpl w:val="6A6ACF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1C8F"/>
    <w:multiLevelType w:val="hybridMultilevel"/>
    <w:tmpl w:val="B01214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CC"/>
    <w:rsid w:val="0001232B"/>
    <w:rsid w:val="00025799"/>
    <w:rsid w:val="00036B43"/>
    <w:rsid w:val="00064971"/>
    <w:rsid w:val="00082F58"/>
    <w:rsid w:val="000D7B0B"/>
    <w:rsid w:val="000E575B"/>
    <w:rsid w:val="00116528"/>
    <w:rsid w:val="001612ED"/>
    <w:rsid w:val="00171B06"/>
    <w:rsid w:val="001778E1"/>
    <w:rsid w:val="001B30FD"/>
    <w:rsid w:val="001E3662"/>
    <w:rsid w:val="002023BD"/>
    <w:rsid w:val="002218B6"/>
    <w:rsid w:val="002242A4"/>
    <w:rsid w:val="00263BA1"/>
    <w:rsid w:val="00297924"/>
    <w:rsid w:val="002A0737"/>
    <w:rsid w:val="002B2FAE"/>
    <w:rsid w:val="003038D4"/>
    <w:rsid w:val="00323EB6"/>
    <w:rsid w:val="003568AE"/>
    <w:rsid w:val="003A7E11"/>
    <w:rsid w:val="003B0B86"/>
    <w:rsid w:val="00441535"/>
    <w:rsid w:val="00447A78"/>
    <w:rsid w:val="00456000"/>
    <w:rsid w:val="0045676C"/>
    <w:rsid w:val="004678CF"/>
    <w:rsid w:val="004742A7"/>
    <w:rsid w:val="00475E0D"/>
    <w:rsid w:val="004A161C"/>
    <w:rsid w:val="004A2801"/>
    <w:rsid w:val="004B1DB9"/>
    <w:rsid w:val="004B5356"/>
    <w:rsid w:val="005628B5"/>
    <w:rsid w:val="005848AA"/>
    <w:rsid w:val="005B0CBA"/>
    <w:rsid w:val="005C757F"/>
    <w:rsid w:val="005F2313"/>
    <w:rsid w:val="00646560"/>
    <w:rsid w:val="007672A5"/>
    <w:rsid w:val="008224CC"/>
    <w:rsid w:val="0082320E"/>
    <w:rsid w:val="00833634"/>
    <w:rsid w:val="008454C6"/>
    <w:rsid w:val="00865B4C"/>
    <w:rsid w:val="00883BFF"/>
    <w:rsid w:val="009260B9"/>
    <w:rsid w:val="009570C8"/>
    <w:rsid w:val="00966FFE"/>
    <w:rsid w:val="00973042"/>
    <w:rsid w:val="009C1332"/>
    <w:rsid w:val="009F6068"/>
    <w:rsid w:val="00A301B6"/>
    <w:rsid w:val="00A34594"/>
    <w:rsid w:val="00A544B1"/>
    <w:rsid w:val="00A87959"/>
    <w:rsid w:val="00A94BD9"/>
    <w:rsid w:val="00AB7720"/>
    <w:rsid w:val="00AD571E"/>
    <w:rsid w:val="00B02495"/>
    <w:rsid w:val="00B62152"/>
    <w:rsid w:val="00BD2A75"/>
    <w:rsid w:val="00BD6A43"/>
    <w:rsid w:val="00C73D1F"/>
    <w:rsid w:val="00CB00AA"/>
    <w:rsid w:val="00CF0C34"/>
    <w:rsid w:val="00D211A2"/>
    <w:rsid w:val="00D84754"/>
    <w:rsid w:val="00DB2C86"/>
    <w:rsid w:val="00E53B75"/>
    <w:rsid w:val="00E83D5B"/>
    <w:rsid w:val="00E95FFE"/>
    <w:rsid w:val="00EA5C36"/>
    <w:rsid w:val="00EC69C9"/>
    <w:rsid w:val="00F3081F"/>
    <w:rsid w:val="00F75590"/>
    <w:rsid w:val="00F94161"/>
    <w:rsid w:val="00F955E1"/>
    <w:rsid w:val="00FA47BE"/>
    <w:rsid w:val="00FA4E9D"/>
    <w:rsid w:val="00FB59F5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4CA"/>
  <w15:docId w15:val="{F3933728-710B-4B19-B31F-368E79F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paragraph" w:styleId="Normlnweb">
    <w:name w:val="Normal (Web)"/>
    <w:basedOn w:val="Normln"/>
    <w:uiPriority w:val="99"/>
    <w:semiHidden/>
    <w:unhideWhenUsed/>
    <w:rsid w:val="001E36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8LfpxAFjbiWeHGms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Alena Dvořáková</cp:lastModifiedBy>
  <cp:revision>6</cp:revision>
  <cp:lastPrinted>2019-12-06T12:38:00Z</cp:lastPrinted>
  <dcterms:created xsi:type="dcterms:W3CDTF">2020-04-07T08:57:00Z</dcterms:created>
  <dcterms:modified xsi:type="dcterms:W3CDTF">2020-04-16T18:12:00Z</dcterms:modified>
</cp:coreProperties>
</file>