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49" w:rsidRDefault="00A06949" w:rsidP="00A06949">
      <w:pPr>
        <w:spacing w:after="0"/>
        <w:jc w:val="center"/>
        <w:rPr>
          <w:sz w:val="24"/>
          <w:szCs w:val="24"/>
        </w:rPr>
      </w:pPr>
    </w:p>
    <w:p w:rsidR="00397EF3" w:rsidRPr="006300E4" w:rsidRDefault="00397EF3" w:rsidP="00397EF3">
      <w:pPr>
        <w:spacing w:after="0"/>
        <w:jc w:val="center"/>
        <w:rPr>
          <w:rFonts w:cs="Calibri"/>
          <w:b/>
          <w:sz w:val="28"/>
          <w:szCs w:val="28"/>
        </w:rPr>
      </w:pPr>
      <w:r w:rsidRPr="006300E4">
        <w:rPr>
          <w:rFonts w:cs="Calibri"/>
          <w:b/>
          <w:sz w:val="28"/>
          <w:szCs w:val="28"/>
        </w:rPr>
        <w:t xml:space="preserve">MAS Šumperský </w:t>
      </w:r>
      <w:proofErr w:type="gramStart"/>
      <w:r w:rsidRPr="006300E4">
        <w:rPr>
          <w:rFonts w:cs="Calibri"/>
          <w:b/>
          <w:sz w:val="28"/>
          <w:szCs w:val="28"/>
        </w:rPr>
        <w:t>venkov z.s.</w:t>
      </w:r>
      <w:proofErr w:type="gramEnd"/>
      <w:r w:rsidRPr="006300E4">
        <w:rPr>
          <w:rFonts w:cs="Calibri"/>
          <w:b/>
          <w:sz w:val="28"/>
          <w:szCs w:val="28"/>
        </w:rPr>
        <w:t xml:space="preserve"> a MAS Horní Pomoraví o.p.s. </w:t>
      </w:r>
    </w:p>
    <w:p w:rsidR="00397EF3" w:rsidRDefault="00C05E44" w:rsidP="00397EF3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Vás srdečně zvou</w:t>
      </w:r>
      <w:r w:rsidR="00397EF3" w:rsidRPr="00897895">
        <w:rPr>
          <w:rFonts w:cs="Calibri"/>
          <w:sz w:val="24"/>
          <w:szCs w:val="24"/>
        </w:rPr>
        <w:t xml:space="preserve"> na </w:t>
      </w:r>
      <w:r w:rsidR="00397EF3">
        <w:rPr>
          <w:rFonts w:cs="Calibri"/>
          <w:sz w:val="24"/>
          <w:szCs w:val="24"/>
        </w:rPr>
        <w:t xml:space="preserve">přednášku </w:t>
      </w:r>
      <w:r w:rsidR="00397EF3" w:rsidRPr="00897895">
        <w:rPr>
          <w:rFonts w:cs="Calibri"/>
          <w:sz w:val="24"/>
          <w:szCs w:val="24"/>
        </w:rPr>
        <w:t>v rámci projektu</w:t>
      </w:r>
    </w:p>
    <w:p w:rsidR="00397EF3" w:rsidRPr="00897895" w:rsidRDefault="00397EF3" w:rsidP="00397EF3">
      <w:pPr>
        <w:spacing w:after="0"/>
        <w:jc w:val="center"/>
        <w:rPr>
          <w:rFonts w:cs="Calibri"/>
          <w:sz w:val="24"/>
          <w:szCs w:val="24"/>
        </w:rPr>
      </w:pPr>
      <w:r w:rsidRPr="006300E4">
        <w:rPr>
          <w:rFonts w:cs="Calibri"/>
        </w:rPr>
        <w:t xml:space="preserve"> </w:t>
      </w:r>
      <w:r w:rsidRPr="00897895">
        <w:rPr>
          <w:rFonts w:cs="Calibri"/>
          <w:sz w:val="24"/>
          <w:szCs w:val="24"/>
        </w:rPr>
        <w:t>„</w:t>
      </w:r>
      <w:r w:rsidRPr="00897895">
        <w:rPr>
          <w:rFonts w:cs="Calibri"/>
          <w:b/>
          <w:sz w:val="24"/>
          <w:szCs w:val="24"/>
        </w:rPr>
        <w:t xml:space="preserve">MAP vzdělávání ORP Šumperk II“ </w:t>
      </w:r>
      <w:r w:rsidRPr="00897895">
        <w:rPr>
          <w:sz w:val="24"/>
          <w:szCs w:val="24"/>
        </w:rPr>
        <w:t xml:space="preserve">reg. </w:t>
      </w:r>
      <w:proofErr w:type="gramStart"/>
      <w:r w:rsidRPr="00897895">
        <w:rPr>
          <w:sz w:val="24"/>
          <w:szCs w:val="24"/>
        </w:rPr>
        <w:t>č.</w:t>
      </w:r>
      <w:proofErr w:type="gramEnd"/>
      <w:r w:rsidRPr="00897895">
        <w:rPr>
          <w:sz w:val="24"/>
          <w:szCs w:val="24"/>
        </w:rPr>
        <w:t>: CZ.02.3.68/0.0/0.0/17_047/0008588</w:t>
      </w:r>
    </w:p>
    <w:p w:rsidR="00CB44E5" w:rsidRDefault="00CB44E5" w:rsidP="00CB44E5">
      <w:pPr>
        <w:spacing w:after="0"/>
        <w:jc w:val="center"/>
        <w:rPr>
          <w:rFonts w:cstheme="minorHAnsi"/>
          <w:b/>
          <w:color w:val="44546A" w:themeColor="text2"/>
          <w:sz w:val="40"/>
          <w:szCs w:val="40"/>
        </w:rPr>
      </w:pPr>
    </w:p>
    <w:p w:rsidR="00CB44E5" w:rsidRDefault="00CB44E5" w:rsidP="00CB44E5">
      <w:pPr>
        <w:spacing w:after="0"/>
        <w:jc w:val="center"/>
        <w:rPr>
          <w:rFonts w:cstheme="minorHAnsi"/>
          <w:b/>
          <w:color w:val="44546A" w:themeColor="text2"/>
          <w:sz w:val="40"/>
          <w:szCs w:val="40"/>
        </w:rPr>
      </w:pPr>
    </w:p>
    <w:p w:rsidR="00CB44E5" w:rsidRPr="00686344" w:rsidRDefault="00CB44E5" w:rsidP="00CB44E5">
      <w:pPr>
        <w:spacing w:after="0"/>
        <w:jc w:val="center"/>
        <w:rPr>
          <w:rFonts w:cstheme="minorHAnsi"/>
          <w:b/>
          <w:color w:val="44546A" w:themeColor="text2"/>
          <w:sz w:val="40"/>
          <w:szCs w:val="40"/>
        </w:rPr>
      </w:pPr>
      <w:r>
        <w:rPr>
          <w:rFonts w:cstheme="minorHAnsi"/>
          <w:b/>
          <w:color w:val="44546A" w:themeColor="text2"/>
          <w:sz w:val="40"/>
          <w:szCs w:val="40"/>
        </w:rPr>
        <w:t>Vzdělávání cizinců</w:t>
      </w:r>
    </w:p>
    <w:p w:rsidR="00CB44E5" w:rsidRDefault="00CB44E5" w:rsidP="00CB44E5">
      <w:pPr>
        <w:spacing w:after="0"/>
        <w:jc w:val="center"/>
        <w:rPr>
          <w:rFonts w:cstheme="minorHAnsi"/>
          <w:b/>
          <w:color w:val="44546A" w:themeColor="text2"/>
          <w:sz w:val="40"/>
          <w:szCs w:val="40"/>
        </w:rPr>
      </w:pPr>
    </w:p>
    <w:p w:rsidR="00CB44E5" w:rsidRPr="00686344" w:rsidRDefault="00CB44E5" w:rsidP="00CB44E5">
      <w:pPr>
        <w:spacing w:after="0"/>
        <w:jc w:val="both"/>
        <w:rPr>
          <w:rFonts w:cstheme="minorHAnsi"/>
          <w:sz w:val="24"/>
          <w:szCs w:val="24"/>
        </w:rPr>
      </w:pPr>
    </w:p>
    <w:p w:rsidR="00CB44E5" w:rsidRPr="00686344" w:rsidRDefault="00CB44E5" w:rsidP="00CB44E5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 w:rsidRPr="00686344">
        <w:rPr>
          <w:rFonts w:cstheme="minorHAnsi"/>
          <w:b/>
          <w:sz w:val="24"/>
          <w:szCs w:val="24"/>
        </w:rPr>
        <w:t>Termín</w:t>
      </w:r>
      <w:bookmarkStart w:id="0" w:name="_GoBack"/>
      <w:bookmarkEnd w:id="0"/>
      <w:r w:rsidRPr="00686344">
        <w:rPr>
          <w:rFonts w:cstheme="minorHAnsi"/>
          <w:b/>
          <w:sz w:val="24"/>
          <w:szCs w:val="24"/>
        </w:rPr>
        <w:t xml:space="preserve"> konání:</w:t>
      </w:r>
      <w:r w:rsidRPr="0068634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3.5.2022</w:t>
      </w:r>
    </w:p>
    <w:p w:rsidR="00CB44E5" w:rsidRPr="00686344" w:rsidRDefault="00CB44E5" w:rsidP="00CB44E5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 w:rsidRPr="00686344">
        <w:rPr>
          <w:rFonts w:cstheme="minorHAnsi"/>
          <w:b/>
          <w:sz w:val="24"/>
          <w:szCs w:val="24"/>
        </w:rPr>
        <w:t>Místo konání:</w:t>
      </w:r>
      <w:r w:rsidRPr="00686344">
        <w:rPr>
          <w:rFonts w:cstheme="minorHAnsi"/>
          <w:b/>
          <w:sz w:val="24"/>
          <w:szCs w:val="24"/>
        </w:rPr>
        <w:tab/>
      </w:r>
      <w:r w:rsidRPr="0068634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divadelní sál ZŠ Vrchlického, Šumperk</w:t>
      </w:r>
    </w:p>
    <w:p w:rsidR="00CB44E5" w:rsidRPr="00686344" w:rsidRDefault="00CB44E5" w:rsidP="00CB44E5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 w:rsidRPr="00686344">
        <w:rPr>
          <w:rFonts w:cstheme="minorHAnsi"/>
          <w:b/>
          <w:sz w:val="24"/>
          <w:szCs w:val="24"/>
        </w:rPr>
        <w:t>Pro koho:</w:t>
      </w:r>
      <w:r w:rsidRPr="00686344">
        <w:rPr>
          <w:rFonts w:cstheme="minorHAnsi"/>
          <w:b/>
          <w:sz w:val="24"/>
          <w:szCs w:val="24"/>
        </w:rPr>
        <w:tab/>
      </w:r>
      <w:r w:rsidRPr="0068634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04341D">
        <w:rPr>
          <w:rFonts w:cstheme="minorHAnsi"/>
          <w:b/>
          <w:sz w:val="24"/>
          <w:szCs w:val="24"/>
        </w:rPr>
        <w:t>pedagogové</w:t>
      </w:r>
      <w:r>
        <w:rPr>
          <w:rFonts w:cstheme="minorHAnsi"/>
          <w:b/>
          <w:sz w:val="24"/>
          <w:szCs w:val="24"/>
        </w:rPr>
        <w:t xml:space="preserve"> ZŠ</w:t>
      </w:r>
      <w:r w:rsidR="0004341D">
        <w:rPr>
          <w:rFonts w:cstheme="minorHAnsi"/>
          <w:b/>
          <w:sz w:val="24"/>
          <w:szCs w:val="24"/>
        </w:rPr>
        <w:t xml:space="preserve"> a MŠ</w:t>
      </w:r>
    </w:p>
    <w:p w:rsidR="00CB44E5" w:rsidRPr="00E263CF" w:rsidRDefault="00CB44E5" w:rsidP="00CB44E5">
      <w:pPr>
        <w:pStyle w:val="Normlnweb"/>
        <w:shd w:val="clear" w:color="auto" w:fill="FFFFFF"/>
        <w:spacing w:before="0" w:beforeAutospacing="0" w:after="0" w:afterAutospacing="0"/>
        <w:ind w:left="2835" w:hanging="2835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686344">
        <w:rPr>
          <w:rFonts w:asciiTheme="minorHAnsi" w:eastAsiaTheme="minorHAnsi" w:hAnsiTheme="minorHAnsi" w:cstheme="minorHAnsi"/>
          <w:b/>
          <w:lang w:eastAsia="en-US"/>
        </w:rPr>
        <w:t>Lektorky:</w:t>
      </w:r>
      <w:r w:rsidRPr="0068634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00686344">
        <w:rPr>
          <w:rFonts w:asciiTheme="minorHAnsi" w:hAnsiTheme="minorHAnsi" w:cstheme="minorHAnsi"/>
          <w:b/>
          <w:color w:val="201F1E"/>
        </w:rPr>
        <w:t xml:space="preserve">Mgr. Radka </w:t>
      </w:r>
      <w:proofErr w:type="spellStart"/>
      <w:r w:rsidRPr="00686344">
        <w:rPr>
          <w:rFonts w:asciiTheme="minorHAnsi" w:hAnsiTheme="minorHAnsi" w:cstheme="minorHAnsi"/>
          <w:b/>
          <w:color w:val="201F1E"/>
        </w:rPr>
        <w:t>Roučová</w:t>
      </w:r>
      <w:proofErr w:type="spellEnd"/>
      <w:r>
        <w:rPr>
          <w:rFonts w:asciiTheme="minorHAnsi" w:hAnsiTheme="minorHAnsi" w:cstheme="minorHAnsi"/>
          <w:color w:val="201F1E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color w:val="201F1E"/>
          <w:sz w:val="22"/>
          <w:szCs w:val="22"/>
        </w:rPr>
        <w:t xml:space="preserve">psycholožka, </w:t>
      </w:r>
      <w:r w:rsidRPr="00E263CF">
        <w:rPr>
          <w:rFonts w:asciiTheme="minorHAnsi" w:eastAsiaTheme="minorHAnsi" w:hAnsiTheme="minorHAnsi" w:cstheme="minorHAnsi"/>
          <w:b/>
          <w:lang w:eastAsia="en-US"/>
        </w:rPr>
        <w:t>vedoucí pracoviště PPP Šumperk</w:t>
      </w:r>
    </w:p>
    <w:p w:rsidR="00CB44E5" w:rsidRPr="00686344" w:rsidRDefault="00CB44E5" w:rsidP="00CB44E5">
      <w:pPr>
        <w:tabs>
          <w:tab w:val="left" w:pos="1701"/>
        </w:tabs>
        <w:spacing w:after="0"/>
        <w:jc w:val="both"/>
        <w:rPr>
          <w:rFonts w:cstheme="minorHAnsi"/>
          <w:b/>
        </w:rPr>
      </w:pPr>
    </w:p>
    <w:p w:rsidR="00CB44E5" w:rsidRPr="00686344" w:rsidRDefault="00CB44E5" w:rsidP="00CB44E5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</w:p>
    <w:p w:rsidR="00CB44E5" w:rsidRDefault="00CB44E5" w:rsidP="00CB44E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01F1E"/>
        </w:rPr>
      </w:pPr>
      <w:r w:rsidRPr="00686344">
        <w:rPr>
          <w:rFonts w:asciiTheme="minorHAnsi" w:hAnsiTheme="minorHAnsi" w:cstheme="minorHAnsi"/>
          <w:b/>
          <w:color w:val="201F1E"/>
        </w:rPr>
        <w:t xml:space="preserve">V rámci </w:t>
      </w:r>
      <w:r>
        <w:rPr>
          <w:rFonts w:asciiTheme="minorHAnsi" w:hAnsiTheme="minorHAnsi" w:cstheme="minorHAnsi"/>
          <w:b/>
          <w:color w:val="201F1E"/>
        </w:rPr>
        <w:t>semináře</w:t>
      </w:r>
      <w:r w:rsidRPr="00686344">
        <w:rPr>
          <w:rFonts w:asciiTheme="minorHAnsi" w:hAnsiTheme="minorHAnsi" w:cstheme="minorHAnsi"/>
          <w:b/>
          <w:color w:val="201F1E"/>
        </w:rPr>
        <w:t xml:space="preserve"> se zaměříme na</w:t>
      </w:r>
      <w:r>
        <w:rPr>
          <w:rFonts w:asciiTheme="minorHAnsi" w:hAnsiTheme="minorHAnsi" w:cstheme="minorHAnsi"/>
          <w:b/>
          <w:color w:val="201F1E"/>
        </w:rPr>
        <w:t xml:space="preserve"> témata</w:t>
      </w:r>
      <w:r w:rsidRPr="00686344">
        <w:rPr>
          <w:rFonts w:asciiTheme="minorHAnsi" w:hAnsiTheme="minorHAnsi" w:cstheme="minorHAnsi"/>
          <w:b/>
          <w:color w:val="201F1E"/>
        </w:rPr>
        <w:t>:</w:t>
      </w:r>
    </w:p>
    <w:p w:rsidR="00CB44E5" w:rsidRPr="00695A61" w:rsidRDefault="00CB44E5" w:rsidP="00CB44E5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4"/>
          <w:szCs w:val="24"/>
          <w:lang w:eastAsia="cs-CZ"/>
        </w:rPr>
      </w:pPr>
      <w:r w:rsidRPr="00695A61">
        <w:rPr>
          <w:rFonts w:eastAsia="Times New Roman" w:cstheme="minorHAnsi"/>
          <w:color w:val="201F1E"/>
          <w:sz w:val="24"/>
          <w:szCs w:val="24"/>
          <w:lang w:eastAsia="cs-CZ"/>
        </w:rPr>
        <w:t>adaptace cizinců ve škole </w:t>
      </w:r>
    </w:p>
    <w:p w:rsidR="00CB44E5" w:rsidRPr="00695A61" w:rsidRDefault="00CB44E5" w:rsidP="00CB44E5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4"/>
          <w:szCs w:val="24"/>
          <w:lang w:eastAsia="cs-CZ"/>
        </w:rPr>
      </w:pPr>
      <w:r w:rsidRPr="00695A61">
        <w:rPr>
          <w:rFonts w:eastAsia="Times New Roman" w:cstheme="minorHAnsi"/>
          <w:color w:val="201F1E"/>
          <w:sz w:val="24"/>
          <w:szCs w:val="24"/>
          <w:lang w:eastAsia="cs-CZ"/>
        </w:rPr>
        <w:t>výuka českého jazyka jako druhého jazyka</w:t>
      </w:r>
    </w:p>
    <w:p w:rsidR="00CB44E5" w:rsidRPr="00695A61" w:rsidRDefault="00CB44E5" w:rsidP="00CB44E5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4"/>
          <w:szCs w:val="24"/>
          <w:lang w:eastAsia="cs-CZ"/>
        </w:rPr>
      </w:pPr>
      <w:r w:rsidRPr="00695A61">
        <w:rPr>
          <w:rFonts w:eastAsia="Times New Roman" w:cstheme="minorHAnsi"/>
          <w:color w:val="201F1E"/>
          <w:sz w:val="24"/>
          <w:szCs w:val="24"/>
          <w:lang w:eastAsia="cs-CZ"/>
        </w:rPr>
        <w:t>zapojení cizinců do výuky</w:t>
      </w:r>
    </w:p>
    <w:p w:rsidR="00CB44E5" w:rsidRPr="00686344" w:rsidRDefault="00CB44E5" w:rsidP="00CB44E5">
      <w:pPr>
        <w:tabs>
          <w:tab w:val="left" w:pos="1701"/>
          <w:tab w:val="left" w:pos="6048"/>
        </w:tabs>
        <w:spacing w:after="0"/>
        <w:jc w:val="both"/>
        <w:rPr>
          <w:rFonts w:cstheme="minorHAnsi"/>
          <w:b/>
          <w:sz w:val="24"/>
          <w:szCs w:val="24"/>
        </w:rPr>
      </w:pPr>
    </w:p>
    <w:p w:rsidR="00CB44E5" w:rsidRPr="00686344" w:rsidRDefault="00CB44E5" w:rsidP="00CB44E5">
      <w:pPr>
        <w:spacing w:after="0"/>
        <w:rPr>
          <w:rFonts w:eastAsia="Times New Roman" w:cstheme="minorHAnsi"/>
          <w:b/>
          <w:color w:val="201F1E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01F1E"/>
          <w:sz w:val="24"/>
          <w:szCs w:val="24"/>
          <w:lang w:eastAsia="cs-CZ"/>
        </w:rPr>
        <w:t>O lektorce</w:t>
      </w:r>
      <w:r w:rsidRPr="00686344">
        <w:rPr>
          <w:rFonts w:eastAsia="Times New Roman" w:cstheme="minorHAnsi"/>
          <w:b/>
          <w:color w:val="201F1E"/>
          <w:sz w:val="24"/>
          <w:szCs w:val="24"/>
          <w:lang w:eastAsia="cs-CZ"/>
        </w:rPr>
        <w:t xml:space="preserve">: </w:t>
      </w:r>
    </w:p>
    <w:p w:rsidR="00CB44E5" w:rsidRDefault="00CB44E5" w:rsidP="00CB44E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B44E5" w:rsidRPr="007D75F1" w:rsidRDefault="00CB44E5" w:rsidP="00CB44E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D75F1">
        <w:rPr>
          <w:rFonts w:asciiTheme="minorHAnsi" w:hAnsiTheme="minorHAnsi" w:cstheme="minorHAnsi"/>
          <w:b/>
        </w:rPr>
        <w:t xml:space="preserve">Mgr. Radka </w:t>
      </w:r>
      <w:proofErr w:type="spellStart"/>
      <w:r w:rsidRPr="007D75F1">
        <w:rPr>
          <w:rFonts w:asciiTheme="minorHAnsi" w:hAnsiTheme="minorHAnsi" w:cstheme="minorHAnsi"/>
          <w:b/>
        </w:rPr>
        <w:t>Roučová</w:t>
      </w:r>
      <w:proofErr w:type="spellEnd"/>
    </w:p>
    <w:p w:rsidR="00CB44E5" w:rsidRPr="007D75F1" w:rsidRDefault="00CB44E5" w:rsidP="00CB44E5">
      <w:pPr>
        <w:jc w:val="both"/>
        <w:rPr>
          <w:sz w:val="24"/>
          <w:szCs w:val="24"/>
        </w:rPr>
      </w:pPr>
      <w:r w:rsidRPr="007D75F1">
        <w:rPr>
          <w:sz w:val="24"/>
          <w:szCs w:val="24"/>
        </w:rPr>
        <w:t xml:space="preserve">Mgr. Radka </w:t>
      </w:r>
      <w:proofErr w:type="spellStart"/>
      <w:r w:rsidRPr="007D75F1">
        <w:rPr>
          <w:sz w:val="24"/>
          <w:szCs w:val="24"/>
        </w:rPr>
        <w:t>Roučová</w:t>
      </w:r>
      <w:proofErr w:type="spellEnd"/>
      <w:r w:rsidRPr="007D75F1">
        <w:rPr>
          <w:sz w:val="24"/>
          <w:szCs w:val="24"/>
        </w:rPr>
        <w:t xml:space="preserve"> pracuje od roku 2004 jako psycholog v Pedagogicko-psychologické poradně v Šumperku, kde se kromě diagnostiky věnuje také vedení stimulačních kroužků pro předškolá</w:t>
      </w:r>
      <w:r>
        <w:rPr>
          <w:sz w:val="24"/>
          <w:szCs w:val="24"/>
        </w:rPr>
        <w:t xml:space="preserve">ky, individuální reedukaci dětí </w:t>
      </w:r>
      <w:r w:rsidRPr="007D75F1">
        <w:rPr>
          <w:sz w:val="24"/>
          <w:szCs w:val="24"/>
        </w:rPr>
        <w:t xml:space="preserve">s SPU. Raději než z teorií vychází z vlastního pozorování a praktických zkušeností s dětmi, s působením rodičů a pedagogů. </w:t>
      </w:r>
    </w:p>
    <w:p w:rsidR="00CB44E5" w:rsidRPr="00686344" w:rsidRDefault="00CB44E5" w:rsidP="00CB44E5">
      <w:pPr>
        <w:spacing w:after="0"/>
        <w:rPr>
          <w:rFonts w:cstheme="minorHAnsi"/>
          <w:sz w:val="24"/>
          <w:szCs w:val="24"/>
        </w:rPr>
      </w:pPr>
    </w:p>
    <w:p w:rsidR="00CB44E5" w:rsidRPr="00075E55" w:rsidRDefault="00CB44E5" w:rsidP="00CB44E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4"/>
          <w:szCs w:val="24"/>
        </w:rPr>
        <w:t>Přihlásit se můžete</w:t>
      </w:r>
      <w:r w:rsidRPr="00686344">
        <w:rPr>
          <w:rFonts w:cstheme="minorHAnsi"/>
          <w:b/>
          <w:sz w:val="24"/>
          <w:szCs w:val="24"/>
        </w:rPr>
        <w:t xml:space="preserve"> </w:t>
      </w:r>
      <w:hyperlink r:id="rId7" w:history="1">
        <w:r w:rsidRPr="00B8489F">
          <w:rPr>
            <w:rStyle w:val="Hypertextovodkaz"/>
            <w:rFonts w:cstheme="minorHAnsi"/>
            <w:b/>
            <w:sz w:val="32"/>
            <w:szCs w:val="32"/>
          </w:rPr>
          <w:t>tady.</w:t>
        </w:r>
      </w:hyperlink>
    </w:p>
    <w:p w:rsidR="00CB44E5" w:rsidRPr="00686344" w:rsidRDefault="00CB44E5" w:rsidP="00CB44E5">
      <w:pPr>
        <w:rPr>
          <w:rFonts w:cstheme="minorHAnsi"/>
          <w:sz w:val="24"/>
          <w:szCs w:val="24"/>
        </w:rPr>
      </w:pPr>
      <w:r w:rsidRPr="00686344">
        <w:rPr>
          <w:rFonts w:cstheme="minorHAnsi"/>
          <w:sz w:val="24"/>
          <w:szCs w:val="24"/>
        </w:rPr>
        <w:t xml:space="preserve">Kontaktní osoba: Ing. Ivica </w:t>
      </w:r>
      <w:proofErr w:type="spellStart"/>
      <w:r w:rsidRPr="00686344">
        <w:rPr>
          <w:rFonts w:cstheme="minorHAnsi"/>
          <w:sz w:val="24"/>
          <w:szCs w:val="24"/>
        </w:rPr>
        <w:t>Másilková</w:t>
      </w:r>
      <w:proofErr w:type="spellEnd"/>
      <w:r w:rsidRPr="00686344">
        <w:rPr>
          <w:rFonts w:cstheme="minorHAnsi"/>
          <w:sz w:val="24"/>
          <w:szCs w:val="24"/>
        </w:rPr>
        <w:t>, masilkova@hornipomoravi.eu, tel: 608 207 414</w:t>
      </w:r>
    </w:p>
    <w:p w:rsidR="00CB44E5" w:rsidRPr="00686344" w:rsidRDefault="00CB44E5" w:rsidP="00CB44E5">
      <w:pPr>
        <w:rPr>
          <w:rFonts w:eastAsia="Times New Roman" w:cstheme="minorHAnsi"/>
          <w:sz w:val="24"/>
          <w:szCs w:val="24"/>
          <w:lang w:eastAsia="cs-CZ"/>
        </w:rPr>
      </w:pPr>
      <w:r w:rsidRPr="00686344">
        <w:rPr>
          <w:rFonts w:cstheme="minorHAnsi"/>
          <w:sz w:val="24"/>
          <w:szCs w:val="24"/>
        </w:rPr>
        <w:t>Na setkání s Vámi se těší realizační tým MAP</w:t>
      </w:r>
    </w:p>
    <w:p w:rsidR="00CB44E5" w:rsidRPr="00686344" w:rsidRDefault="00CB44E5" w:rsidP="00CB44E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CB44E5" w:rsidRPr="00686344" w:rsidRDefault="00CB44E5" w:rsidP="00CB44E5">
      <w:pPr>
        <w:spacing w:after="0" w:line="240" w:lineRule="auto"/>
        <w:ind w:left="4950" w:hanging="4950"/>
        <w:rPr>
          <w:rFonts w:cstheme="minorHAnsi"/>
          <w:sz w:val="24"/>
          <w:szCs w:val="24"/>
        </w:rPr>
      </w:pPr>
      <w:r w:rsidRPr="00686344">
        <w:rPr>
          <w:rFonts w:cstheme="minorHAnsi"/>
          <w:i/>
        </w:rPr>
        <w:t>Tento projekt je spolufinancován Evropskou unií a státním rozpočtem ČR.</w:t>
      </w:r>
    </w:p>
    <w:p w:rsidR="00A06949" w:rsidRDefault="00A06949" w:rsidP="00A06949">
      <w:pPr>
        <w:jc w:val="center"/>
        <w:rPr>
          <w:sz w:val="32"/>
          <w:szCs w:val="32"/>
        </w:rPr>
      </w:pPr>
    </w:p>
    <w:sectPr w:rsidR="00A06949" w:rsidSect="00875888">
      <w:headerReference w:type="default" r:id="rId8"/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83" w:rsidRDefault="00451F83" w:rsidP="003A20E9">
      <w:pPr>
        <w:spacing w:after="0" w:line="240" w:lineRule="auto"/>
      </w:pPr>
      <w:r>
        <w:separator/>
      </w:r>
    </w:p>
  </w:endnote>
  <w:endnote w:type="continuationSeparator" w:id="0">
    <w:p w:rsidR="00451F83" w:rsidRDefault="00451F83" w:rsidP="003A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96" w:rsidRPr="00CE17BE" w:rsidRDefault="00A37596" w:rsidP="00880099">
    <w:pPr>
      <w:pStyle w:val="Zpat"/>
      <w:rPr>
        <w:rFonts w:ascii="Times New Roman" w:hAnsi="Times New Roman"/>
        <w:color w:val="333333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5216526</wp:posOffset>
          </wp:positionH>
          <wp:positionV relativeFrom="paragraph">
            <wp:posOffset>24765</wp:posOffset>
          </wp:positionV>
          <wp:extent cx="708660" cy="693420"/>
          <wp:effectExtent l="0" t="0" r="0" b="0"/>
          <wp:wrapNone/>
          <wp:docPr id="7" name="Obrázek 7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60" t="19646" r="13556" b="8840"/>
                  <a:stretch/>
                </pic:blipFill>
                <pic:spPr bwMode="auto">
                  <a:xfrm>
                    <a:off x="0" y="0"/>
                    <a:ext cx="70866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8"/>
        <w:szCs w:val="20"/>
      </w:rPr>
      <w:t>M</w:t>
    </w:r>
    <w:r w:rsidRPr="00CE17BE">
      <w:rPr>
        <w:rFonts w:ascii="Times New Roman" w:hAnsi="Times New Roman"/>
        <w:sz w:val="18"/>
        <w:szCs w:val="20"/>
      </w:rPr>
      <w:t xml:space="preserve">AS Šumperský </w:t>
    </w:r>
    <w:proofErr w:type="gramStart"/>
    <w:r w:rsidRPr="00CE17BE">
      <w:rPr>
        <w:rFonts w:ascii="Times New Roman" w:hAnsi="Times New Roman"/>
        <w:sz w:val="18"/>
        <w:szCs w:val="20"/>
      </w:rPr>
      <w:t>venkov, z.s.</w:t>
    </w:r>
    <w:proofErr w:type="gramEnd"/>
    <w:r w:rsidRPr="00CE17BE">
      <w:rPr>
        <w:rFonts w:ascii="Times New Roman" w:hAnsi="Times New Roman"/>
        <w:sz w:val="18"/>
        <w:szCs w:val="20"/>
      </w:rPr>
      <w:t xml:space="preserve">, Nový Malín 240, 788 03 Nový Malín, IČ: </w:t>
    </w:r>
    <w:r>
      <w:rPr>
        <w:rFonts w:ascii="Times New Roman" w:hAnsi="Times New Roman"/>
        <w:color w:val="333333"/>
        <w:sz w:val="18"/>
        <w:szCs w:val="20"/>
      </w:rPr>
      <w:t>270 25 675</w:t>
    </w:r>
  </w:p>
  <w:p w:rsidR="00A37596" w:rsidRDefault="00A37596" w:rsidP="00880099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4445</wp:posOffset>
          </wp:positionV>
          <wp:extent cx="421005" cy="487045"/>
          <wp:effectExtent l="0" t="0" r="0" b="8255"/>
          <wp:wrapNone/>
          <wp:docPr id="6" name="Obrázek 6" descr="Výsledek obrázku pro mas šumperský ven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ýsledek obrázku pro mas šumperský venko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A37596" w:rsidRPr="00CE1901" w:rsidRDefault="00451F83" w:rsidP="00880099">
    <w:pPr>
      <w:pStyle w:val="Zpat"/>
      <w:rPr>
        <w:rFonts w:ascii="Times New Roman" w:hAnsi="Times New Roman"/>
        <w:color w:val="333333"/>
        <w:sz w:val="18"/>
        <w:szCs w:val="20"/>
      </w:rPr>
    </w:pPr>
    <w:hyperlink r:id="rId3" w:history="1">
      <w:r w:rsidR="00A37596" w:rsidRPr="00896B37">
        <w:rPr>
          <w:rStyle w:val="Hypertextovodkaz"/>
          <w:rFonts w:ascii="Times New Roman" w:hAnsi="Times New Roman"/>
          <w:sz w:val="18"/>
          <w:szCs w:val="20"/>
        </w:rPr>
        <w:t>http://www.sumperskyvenkov.cz/projekty/dalsi-realizovane-projekty-mas/map-vzdelavani/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83" w:rsidRDefault="00451F83" w:rsidP="003A20E9">
      <w:pPr>
        <w:spacing w:after="0" w:line="240" w:lineRule="auto"/>
      </w:pPr>
      <w:r>
        <w:separator/>
      </w:r>
    </w:p>
  </w:footnote>
  <w:footnote w:type="continuationSeparator" w:id="0">
    <w:p w:rsidR="00451F83" w:rsidRDefault="00451F83" w:rsidP="003A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96" w:rsidRDefault="00A37596" w:rsidP="00A06949">
    <w:pPr>
      <w:pStyle w:val="Zhlav"/>
      <w:jc w:val="center"/>
    </w:pPr>
    <w:r w:rsidRPr="00A120FE">
      <w:rPr>
        <w:noProof/>
        <w:lang w:eastAsia="cs-CZ"/>
      </w:rPr>
      <w:drawing>
        <wp:inline distT="0" distB="0" distL="0" distR="0">
          <wp:extent cx="4389120" cy="678180"/>
          <wp:effectExtent l="0" t="0" r="0" b="762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8" b="16279"/>
                  <a:stretch/>
                </pic:blipFill>
                <pic:spPr bwMode="auto">
                  <a:xfrm>
                    <a:off x="0" y="0"/>
                    <a:ext cx="43891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17FC"/>
    <w:multiLevelType w:val="hybridMultilevel"/>
    <w:tmpl w:val="C030A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7FA0"/>
    <w:multiLevelType w:val="hybridMultilevel"/>
    <w:tmpl w:val="EEE4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87A4D"/>
    <w:multiLevelType w:val="hybridMultilevel"/>
    <w:tmpl w:val="7CEE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C1658"/>
    <w:multiLevelType w:val="hybridMultilevel"/>
    <w:tmpl w:val="A4F4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E9"/>
    <w:rsid w:val="00003291"/>
    <w:rsid w:val="0001224B"/>
    <w:rsid w:val="00032BE2"/>
    <w:rsid w:val="0004341D"/>
    <w:rsid w:val="000443AA"/>
    <w:rsid w:val="000D18F2"/>
    <w:rsid w:val="001D4C7C"/>
    <w:rsid w:val="002B5B29"/>
    <w:rsid w:val="002D614C"/>
    <w:rsid w:val="00397EF3"/>
    <w:rsid w:val="003A20E9"/>
    <w:rsid w:val="00451F83"/>
    <w:rsid w:val="004B5F18"/>
    <w:rsid w:val="005F6AA9"/>
    <w:rsid w:val="005F7D9B"/>
    <w:rsid w:val="00677CB8"/>
    <w:rsid w:val="006B46B0"/>
    <w:rsid w:val="00763F7A"/>
    <w:rsid w:val="007E637C"/>
    <w:rsid w:val="00875888"/>
    <w:rsid w:val="00880099"/>
    <w:rsid w:val="00893453"/>
    <w:rsid w:val="00980027"/>
    <w:rsid w:val="00A06949"/>
    <w:rsid w:val="00A23359"/>
    <w:rsid w:val="00A37596"/>
    <w:rsid w:val="00AB49DA"/>
    <w:rsid w:val="00AC3028"/>
    <w:rsid w:val="00AD5C18"/>
    <w:rsid w:val="00BB25FC"/>
    <w:rsid w:val="00C05E44"/>
    <w:rsid w:val="00C426A8"/>
    <w:rsid w:val="00C506A2"/>
    <w:rsid w:val="00CA29B0"/>
    <w:rsid w:val="00CB44E5"/>
    <w:rsid w:val="00D023AC"/>
    <w:rsid w:val="00D964F2"/>
    <w:rsid w:val="00ED3754"/>
    <w:rsid w:val="00F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88E50"/>
  <w15:chartTrackingRefBased/>
  <w15:docId w15:val="{B19E8667-1B21-449D-B68A-CBFBD09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0E9"/>
  </w:style>
  <w:style w:type="paragraph" w:styleId="Zpat">
    <w:name w:val="footer"/>
    <w:basedOn w:val="Normln"/>
    <w:link w:val="Zpat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0E9"/>
  </w:style>
  <w:style w:type="paragraph" w:styleId="Odstavecseseznamem">
    <w:name w:val="List Paragraph"/>
    <w:basedOn w:val="Normln"/>
    <w:uiPriority w:val="34"/>
    <w:qFormat/>
    <w:rsid w:val="003A2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3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5F18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B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xPUj2CAjfUyONnbWtLZsXe9fqZoom1cPg-iC3hN9z4Glzv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mperskyvenkov.cz/projekty/dalsi-realizovane-projekty-mas/map-vzdelavani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maskahp@outlook.cz</dc:creator>
  <cp:keywords/>
  <dc:description/>
  <cp:lastModifiedBy>maskahp@outlook.cz</cp:lastModifiedBy>
  <cp:revision>5</cp:revision>
  <dcterms:created xsi:type="dcterms:W3CDTF">2022-04-07T11:09:00Z</dcterms:created>
  <dcterms:modified xsi:type="dcterms:W3CDTF">2022-04-07T11:13:00Z</dcterms:modified>
</cp:coreProperties>
</file>